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680"/>
          <w:tab w:val="right" w:pos="9360"/>
        </w:tabs>
        <w:jc w:val="center"/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2681288" cy="1588279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81288" cy="15882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0" w:right="-27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a" w:space="1" w:sz="12" w:val="single"/>
        </w:pBdr>
        <w:spacing w:line="360" w:lineRule="auto"/>
        <w:ind w:left="0" w:right="-270" w:firstLine="0"/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b w:val="1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rtl w:val="0"/>
        </w:rPr>
        <w:t xml:space="preserve"> Quarter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270" w:firstLine="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 a GPA goal to reach for this year and review your 4 year final cumulative.</w:t>
      </w:r>
    </w:p>
    <w:p w:rsidR="00000000" w:rsidDel="00000000" w:rsidP="00000000" w:rsidRDefault="00000000" w:rsidRPr="00000000" w14:paraId="00000005">
      <w:pPr>
        <w:spacing w:line="360" w:lineRule="auto"/>
        <w:ind w:left="360" w:right="-270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10</w:t>
      </w:r>
      <w:r w:rsidDel="00000000" w:rsidR="00000000" w:rsidRPr="00000000">
        <w:rPr>
          <w:b w:val="1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0"/>
          <w:szCs w:val="20"/>
          <w:rtl w:val="0"/>
        </w:rPr>
        <w:t xml:space="preserve"> Grade GPA Goal Semester 1:  _______        10</w:t>
      </w:r>
      <w:r w:rsidDel="00000000" w:rsidR="00000000" w:rsidRPr="00000000">
        <w:rPr>
          <w:b w:val="1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0"/>
          <w:szCs w:val="20"/>
          <w:rtl w:val="0"/>
        </w:rPr>
        <w:t xml:space="preserve"> Grade GPA Goal Semester 2:  _______      4 Year Cum Goal: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27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Community Service hours: Stay involved with community service that interests you.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27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Check the requirements for high school graduation, college admissions, Bright Futures scholarships, NCAA Clearinghouse, National Honor Society, or vocational schools. Check your school’s course </w:t>
      </w:r>
      <w:r w:rsidDel="00000000" w:rsidR="00000000" w:rsidRPr="00000000">
        <w:rPr>
          <w:rtl w:val="0"/>
        </w:rPr>
        <w:t xml:space="preserve">catalog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 a complete list of programs offered.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74" w:firstLine="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Update your high school resume with awards, achievements, paid and/or volunteer work, extracurricular activities, classes taken, fluent language(s), and technical skills. “Leadership” activities are an important component for some scholarships.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Visit the following websites: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www.fafsa4caster.ed.gov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www.knowhow2go.org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www.college.gov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https://www.studentaid.ed.gov/sa/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www.act.org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www.collegescholarships.com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Stay involved in at least one school club this year. </w:t>
        <w:tab/>
        <w:t xml:space="preserve">What Club? _________________________</w:t>
        <w:tab/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Begin researching different colleges programs and majors.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bottom w:color="00000a" w:space="0" w:sz="4" w:val="single"/>
        </w:pBdr>
        <w:spacing w:line="360" w:lineRule="auto"/>
        <w:ind w:left="0" w:right="-270" w:firstLine="0"/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b w:val="1"/>
          <w:vertAlign w:val="superscript"/>
          <w:rtl w:val="0"/>
        </w:rPr>
        <w:t xml:space="preserve">nd</w:t>
      </w:r>
      <w:r w:rsidDel="00000000" w:rsidR="00000000" w:rsidRPr="00000000">
        <w:rPr>
          <w:b w:val="1"/>
          <w:rtl w:val="0"/>
        </w:rPr>
        <w:t xml:space="preserve"> Quarter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Obtain dates and locations of college fairs and parent nights in your area.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Look for a way to volunteer and earn service hours during the winter holiday.  </w:t>
      </w:r>
    </w:p>
    <w:p w:rsidR="00000000" w:rsidDel="00000000" w:rsidP="00000000" w:rsidRDefault="00000000" w:rsidRPr="00000000" w14:paraId="00000011">
      <w:pPr>
        <w:tabs>
          <w:tab w:val="left" w:pos="1440"/>
        </w:tabs>
        <w:spacing w:line="360" w:lineRule="auto"/>
        <w:ind w:left="720" w:right="0" w:firstLine="0"/>
        <w:rPr/>
      </w:pPr>
      <w:r w:rsidDel="00000000" w:rsidR="00000000" w:rsidRPr="00000000">
        <w:rPr>
          <w:b w:val="1"/>
          <w:rtl w:val="0"/>
        </w:rPr>
        <w:t xml:space="preserve">Where? ______________________      Goal Hours:</w:t>
      </w:r>
      <w:r w:rsidDel="00000000" w:rsidR="00000000" w:rsidRPr="00000000">
        <w:rPr>
          <w:b w:val="1"/>
          <w:u w:val="singl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Look at websites to see what kind of scholarships you could apply for and if you need to take certain classes or volunteer with certain groups.  Visit: </w:t>
      </w:r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www.collegescholarships.com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Narrow down </w:t>
      </w:r>
      <w:r w:rsidDel="00000000" w:rsidR="00000000" w:rsidRPr="00000000">
        <w:rPr>
          <w:rtl w:val="0"/>
        </w:rPr>
        <w:t xml:space="preserve">the areas of your interest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of study and consider a major.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</w:tabs>
        <w:spacing w:after="0" w:before="0" w:line="360" w:lineRule="auto"/>
        <w:ind w:left="36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bottom w:color="00000a" w:space="1" w:sz="12" w:val="single"/>
        </w:pBdr>
        <w:spacing w:line="360" w:lineRule="auto"/>
        <w:ind w:left="0" w:right="-270" w:firstLine="0"/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b w:val="1"/>
          <w:vertAlign w:val="superscript"/>
          <w:rtl w:val="0"/>
        </w:rPr>
        <w:t xml:space="preserve">rd</w:t>
      </w:r>
      <w:r w:rsidDel="00000000" w:rsidR="00000000" w:rsidRPr="00000000">
        <w:rPr>
          <w:b w:val="1"/>
          <w:rtl w:val="0"/>
        </w:rPr>
        <w:t xml:space="preserve"> Quarter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360" w:lineRule="auto"/>
        <w:ind w:left="720" w:right="-270" w:firstLine="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Did you reach your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semester GPA goal?   _____ Yes</w:t>
        <w:tab/>
        <w:t xml:space="preserve">_____ No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360" w:lineRule="auto"/>
        <w:ind w:left="720" w:right="-270" w:firstLine="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Spring break is another great opportunity to earn more service hours!  </w:t>
      </w:r>
    </w:p>
    <w:p w:rsidR="00000000" w:rsidDel="00000000" w:rsidP="00000000" w:rsidRDefault="00000000" w:rsidRPr="00000000" w14:paraId="00000018">
      <w:pPr>
        <w:tabs>
          <w:tab w:val="left" w:pos="1440"/>
        </w:tabs>
        <w:spacing w:line="360" w:lineRule="auto"/>
        <w:ind w:left="360" w:right="0" w:firstLine="0"/>
        <w:rPr/>
      </w:pPr>
      <w:r w:rsidDel="00000000" w:rsidR="00000000" w:rsidRPr="00000000">
        <w:rPr>
          <w:b w:val="1"/>
          <w:rtl w:val="0"/>
        </w:rPr>
        <w:t xml:space="preserve">Where? ______________________      Goal Hours:</w:t>
      </w:r>
      <w:r w:rsidDel="00000000" w:rsidR="00000000" w:rsidRPr="00000000">
        <w:rPr>
          <w:b w:val="1"/>
          <w:u w:val="singl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0" w:righ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260"/>
        </w:tabs>
        <w:spacing w:line="360" w:lineRule="auto"/>
        <w:ind w:left="0" w:right="-2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bottom w:color="00000a" w:space="1" w:sz="4" w:val="single"/>
        </w:pBdr>
        <w:tabs>
          <w:tab w:val="left" w:pos="810"/>
        </w:tabs>
        <w:spacing w:line="360" w:lineRule="auto"/>
        <w:ind w:left="0" w:right="-270" w:firstLine="0"/>
        <w:rPr/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Quarter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270" w:firstLine="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you on track to reach your 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semester GPA goal?   _____ Yes</w:t>
        <w:tab/>
        <w:t xml:space="preserve">_____ No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Update your High School portfolio to include awards, honors, paid or volunteer work, extracurricular activities, as well as, any leadership roles you held in the 10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Grade.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360" w:lineRule="auto"/>
        <w:ind w:left="720" w:right="-270" w:firstLine="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Get a printout of graduation requirements from your guidance counselor.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360" w:lineRule="auto"/>
        <w:ind w:left="720" w:right="-270" w:firstLine="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Update your high school resume with awards, achievements, paid and/or volunteer work, extracurricular activities, classes taken, fluent language(s), and technical skills from your 10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grade school year.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360" w:lineRule="auto"/>
        <w:ind w:left="720" w:right="-270" w:firstLine="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 on your community service hours over the summer.</w:t>
        <w:tab/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360" w:lineRule="auto"/>
        <w:ind w:left="720" w:right="-270" w:firstLine="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Service hours earned to date: 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1440"/>
        </w:tabs>
        <w:spacing w:line="360" w:lineRule="auto"/>
        <w:ind w:left="360" w:right="0" w:firstLine="0"/>
        <w:rPr/>
      </w:pPr>
      <w:r w:rsidDel="00000000" w:rsidR="00000000" w:rsidRPr="00000000">
        <w:rPr>
          <w:b w:val="1"/>
          <w:rtl w:val="0"/>
        </w:rPr>
        <w:t xml:space="preserve">Where? ______________________      Goal Hours:</w:t>
      </w:r>
      <w:r w:rsidDel="00000000" w:rsidR="00000000" w:rsidRPr="00000000">
        <w:rPr>
          <w:b w:val="1"/>
          <w:u w:val="single"/>
          <w:rtl w:val="0"/>
        </w:rPr>
        <w:tab/>
        <w:tab/>
        <w:t xml:space="preserve">__________________________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ind w:left="360" w:right="0" w:firstLine="0"/>
        <w:jc w:val="center"/>
        <w:rPr>
          <w:b w:val="1"/>
          <w:color w:val="00b0f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810" w:top="810" w:left="1170" w:right="117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 Rounded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/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/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/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/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/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/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00" w:before="0" w:line="276" w:lineRule="auto"/>
      <w:ind w:left="432" w:hanging="432"/>
    </w:pPr>
    <w:rPr>
      <w:rFonts w:ascii="Arial Rounded" w:cs="Arial Rounded" w:eastAsia="Arial Rounded" w:hAnsi="Arial Rounded"/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ind w:left="576" w:hanging="576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  <w:ind w:left="720" w:hanging="720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200" w:before="0" w:line="276" w:lineRule="auto"/>
      <w:jc w:val="center"/>
    </w:pPr>
    <w:rPr>
      <w:rFonts w:ascii="Arial Rounded" w:cs="Arial Rounded" w:eastAsia="Arial Rounded" w:hAnsi="Arial Rounded"/>
      <w:b w:val="1"/>
      <w:sz w:val="24"/>
      <w:szCs w:val="24"/>
      <w:u w:val="single"/>
    </w:rPr>
  </w:style>
  <w:style w:type="paragraph" w:styleId="Subtitle">
    <w:name w:val="Subtitle"/>
    <w:basedOn w:val="Normal"/>
    <w:next w:val="Normal"/>
    <w:pPr>
      <w:spacing w:after="200" w:before="0" w:line="276" w:lineRule="auto"/>
      <w:jc w:val="left"/>
    </w:pPr>
    <w:rPr>
      <w:rFonts w:ascii="Arial Rounded" w:cs="Arial Rounded" w:eastAsia="Arial Rounded" w:hAnsi="Arial Rounded"/>
      <w:b w:val="1"/>
      <w:i w:val="1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act.org/" TargetMode="External"/><Relationship Id="rId10" Type="http://schemas.openxmlformats.org/officeDocument/2006/relationships/hyperlink" Target="https://www.studentaid.ed.gov/sa/" TargetMode="External"/><Relationship Id="rId13" Type="http://schemas.openxmlformats.org/officeDocument/2006/relationships/hyperlink" Target="http://www.collegescholarships.com/" TargetMode="External"/><Relationship Id="rId12" Type="http://schemas.openxmlformats.org/officeDocument/2006/relationships/hyperlink" Target="http://www.collegescholarships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ollege.gov/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fafsa4caster.ed.gov/" TargetMode="External"/><Relationship Id="rId8" Type="http://schemas.openxmlformats.org/officeDocument/2006/relationships/hyperlink" Target="http://www.knowhow2g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